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E4C" w:rsidRDefault="00032E4C" w:rsidP="003B7D1A">
      <w:pPr>
        <w:jc w:val="center"/>
      </w:pPr>
      <w:r>
        <w:t>Daughter of Fortune</w:t>
      </w:r>
    </w:p>
    <w:p w:rsidR="00032E4C" w:rsidRDefault="00032E4C" w:rsidP="00DE186C">
      <w:r>
        <w:tab/>
        <w:t xml:space="preserve">Daughter of Fortune takes place from 1843-1853.  The first part of the book takes place in </w:t>
      </w:r>
      <w:smartTag w:uri="urn:schemas-microsoft-com:office:smarttags" w:element="country-region">
        <w:r>
          <w:t>Chile</w:t>
        </w:r>
      </w:smartTag>
      <w:r>
        <w:t xml:space="preserve">, but the rest takes place in </w:t>
      </w:r>
      <w:smartTag w:uri="urn:schemas-microsoft-com:office:smarttags" w:element="place">
        <w:smartTag w:uri="urn:schemas-microsoft-com:office:smarttags" w:element="State">
          <w:r>
            <w:t>California</w:t>
          </w:r>
        </w:smartTag>
      </w:smartTag>
      <w:r>
        <w:t xml:space="preserve"> during the gold rush.  Daughter of fortune is about a girl named Eliza.  Eliza was told that she showed up on the Sommer’s doorstep in style.  With gold coins and a mink coat.  Everyday she was told again and again that she must grow up to be a fine young lady.  She spent countless hours walking with books on her head, practicing her piano, cooking in the kitchen.  The same boring routine every day… until, one day, when Eliza was 14, a young man came to deliver some goods to her adoptive father.  That’s when her life changed. </w:t>
      </w:r>
    </w:p>
    <w:p w:rsidR="00032E4C" w:rsidRDefault="00032E4C" w:rsidP="00926C11">
      <w:pPr>
        <w:ind w:firstLine="720"/>
      </w:pPr>
      <w:r>
        <w:t xml:space="preserve"> She immediately fell in love.  But, she was a lady, and he was just a commoner.  It wasn’t allowed in society.  A high class lady must marry a high class man.  That was expected of any girl in any high class family.  But Eliza wasn’t concerned.  She’d run away if she had to.  And run away she did.  But not how she imagined it would be.  She thought that they would run away together.  Off into the sunset.  Oh no.  When the news of the gold rush hit </w:t>
      </w:r>
      <w:smartTag w:uri="urn:schemas-microsoft-com:office:smarttags" w:element="country-region">
        <w:r>
          <w:t>Chile</w:t>
        </w:r>
      </w:smartTag>
      <w:r>
        <w:t xml:space="preserve">, he immediately went off to </w:t>
      </w:r>
      <w:smartTag w:uri="urn:schemas-microsoft-com:office:smarttags" w:element="place">
        <w:smartTag w:uri="urn:schemas-microsoft-com:office:smarttags" w:element="State">
          <w:r>
            <w:t>California</w:t>
          </w:r>
        </w:smartTag>
      </w:smartTag>
      <w:r>
        <w:t xml:space="preserve">.  And heartbroken, Eliza heads off after him.  By herself, she went to </w:t>
      </w:r>
      <w:smartTag w:uri="urn:schemas-microsoft-com:office:smarttags" w:element="place">
        <w:smartTag w:uri="urn:schemas-microsoft-com:office:smarttags" w:element="State">
          <w:r>
            <w:t>California</w:t>
          </w:r>
        </w:smartTag>
      </w:smartTag>
      <w:r>
        <w:t xml:space="preserve"> after her lover.  Daughter of Fortune tells how Eliza makes her way to </w:t>
      </w:r>
      <w:smartTag w:uri="urn:schemas-microsoft-com:office:smarttags" w:element="place">
        <w:smartTag w:uri="urn:schemas-microsoft-com:office:smarttags" w:element="State">
          <w:r>
            <w:t>California</w:t>
          </w:r>
        </w:smartTag>
      </w:smartTag>
      <w:r>
        <w:t xml:space="preserve"> to rush after her first love.  How life was like for a women during the gold rush.  You learn a lot about the racial prejudices of the time, and how there was little law in the Wild West.  With bandits, farmers, cowboys, prostitutes, and just normal people, Eliza learns that a little courage goes a long way.</w:t>
      </w:r>
    </w:p>
    <w:p w:rsidR="00032E4C" w:rsidRDefault="00032E4C" w:rsidP="00926C11">
      <w:pPr>
        <w:ind w:firstLine="720"/>
      </w:pPr>
      <w:r>
        <w:t xml:space="preserve">I would definitely recommend Daughter of Fortune.  I would recommend Daughter of Fortune to people who like romance novels, because, this is definitely a classic Cinderella tale with a huge twist.  The unsuspecting plot will definitely grasp your attention.  I’d also recommend Daughter of Fortune to those that enjoy western novels.  Daughter of Fortune mostly takes place in </w:t>
      </w:r>
      <w:smartTag w:uri="urn:schemas-microsoft-com:office:smarttags" w:element="place">
        <w:smartTag w:uri="urn:schemas-microsoft-com:office:smarttags" w:element="State">
          <w:r>
            <w:t>California</w:t>
          </w:r>
        </w:smartTag>
      </w:smartTag>
      <w:r>
        <w:t xml:space="preserve"> during the gold rush.  There are also plenty of gangs of thieves in </w:t>
      </w:r>
      <w:smartTag w:uri="urn:schemas-microsoft-com:office:smarttags" w:element="State">
        <w:smartTag w:uri="urn:schemas-microsoft-com:office:smarttags" w:element="place">
          <w:r>
            <w:t>California</w:t>
          </w:r>
        </w:smartTag>
      </w:smartTag>
      <w:r>
        <w:t xml:space="preserve"> at the time.  In Daughter of Fortune, there are also plenty of Chinese references.  The traditional Chinese and Cantonese spirit is captured almost perfectly.  From the way that they treat men over women, to the tradition meditation, to the way that the all respect their ancestors, Daughter of Fortune is filled with culture, along with the essence of the Chilean culture and hierarchy.  Daughter of Fortune also touches on the Natives of both </w:t>
      </w:r>
      <w:smartTag w:uri="urn:schemas-microsoft-com:office:smarttags" w:element="country-region">
        <w:r>
          <w:t>Chile</w:t>
        </w:r>
      </w:smartTag>
      <w:r>
        <w:t xml:space="preserve"> and </w:t>
      </w:r>
      <w:smartTag w:uri="urn:schemas-microsoft-com:office:smarttags" w:element="place">
        <w:smartTag w:uri="urn:schemas-microsoft-com:office:smarttags" w:element="State">
          <w:r>
            <w:t>California</w:t>
          </w:r>
        </w:smartTag>
      </w:smartTag>
      <w:r>
        <w:t xml:space="preserve">.  If you like learning about many diverse cultures, I would recommend reading Daughter of Fortune.  Along with Asian cultures, Daughter of Fortune also consults with European culture.  From </w:t>
      </w:r>
      <w:smartTag w:uri="urn:schemas-microsoft-com:office:smarttags" w:element="country-region">
        <w:r>
          <w:t>Ireland</w:t>
        </w:r>
      </w:smartTag>
      <w:r>
        <w:t xml:space="preserve"> to </w:t>
      </w:r>
      <w:smartTag w:uri="urn:schemas-microsoft-com:office:smarttags" w:element="country-region">
        <w:smartTag w:uri="urn:schemas-microsoft-com:office:smarttags" w:element="place">
          <w:r>
            <w:t>England</w:t>
          </w:r>
        </w:smartTag>
      </w:smartTag>
      <w:r>
        <w:t>, there’s plenty of culture in Daughter of Fortune.</w:t>
      </w:r>
    </w:p>
    <w:p w:rsidR="00032E4C" w:rsidRDefault="00032E4C" w:rsidP="003B7D1A">
      <w:pPr>
        <w:ind w:firstLine="720"/>
      </w:pPr>
      <w:r>
        <w:t xml:space="preserve">Usually, I wouldn’t recommend western novels, but, Daughter of Fortune takes you around the world, where you get to experience many different cultures.  Not just the Wild West of California.  This book would be great if you wanted to learn about the life on the high seas.  At least a couple chapters are devoted to the life of both crew and passenger on a not so up to date voyage through the rough seas.    I would also recommend Daughter of Fortune to people that enjoy mystery books.  Throughout the novel, there are many of life’s little challenges and mysteries to solve. Daughter of Fortune is yet another  classic mystery of “who done it,” while they try and find one person among thousands of other prospectors, in this thrilling tale of life in </w:t>
      </w:r>
      <w:smartTag w:uri="urn:schemas-microsoft-com:office:smarttags" w:element="place">
        <w:smartTag w:uri="urn:schemas-microsoft-com:office:smarttags" w:element="State">
          <w:r>
            <w:t>California</w:t>
          </w:r>
        </w:smartTag>
      </w:smartTag>
      <w:r>
        <w:t xml:space="preserve"> during the California Gold Rush.  I would recommend this book to just about anyone, so I’m sure that you’ll enjoy it too.</w:t>
      </w:r>
      <w:r>
        <w:tab/>
      </w:r>
      <w:r>
        <w:tab/>
      </w:r>
      <w:r>
        <w:tab/>
      </w:r>
      <w:r>
        <w:tab/>
      </w:r>
      <w:r>
        <w:tab/>
      </w:r>
    </w:p>
    <w:p w:rsidR="00032E4C" w:rsidRDefault="00032E4C" w:rsidP="00DE186C">
      <w:r>
        <w:tab/>
      </w:r>
    </w:p>
    <w:sectPr w:rsidR="00032E4C" w:rsidSect="000F01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186C"/>
    <w:rsid w:val="00032E4C"/>
    <w:rsid w:val="00034CE5"/>
    <w:rsid w:val="000F013E"/>
    <w:rsid w:val="00243CC5"/>
    <w:rsid w:val="003B7D1A"/>
    <w:rsid w:val="005A575F"/>
    <w:rsid w:val="008C47D6"/>
    <w:rsid w:val="0090505E"/>
    <w:rsid w:val="00926C11"/>
    <w:rsid w:val="00B76D09"/>
    <w:rsid w:val="00C1065E"/>
    <w:rsid w:val="00C87217"/>
    <w:rsid w:val="00DE186C"/>
    <w:rsid w:val="00F226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559</Words>
  <Characters>3192</Characters>
  <Application>Microsoft Office Outlook</Application>
  <DocSecurity>0</DocSecurity>
  <Lines>0</Lines>
  <Paragraphs>0</Paragraphs>
  <ScaleCrop>false</ScaleCrop>
  <Company>I.S.D. 742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Daughter of Fortune</dc:title>
  <dc:subject/>
  <dc:creator>961561</dc:creator>
  <cp:keywords/>
  <dc:description/>
  <cp:lastModifiedBy>Craig and Kim Peterson</cp:lastModifiedBy>
  <cp:revision>2</cp:revision>
  <dcterms:created xsi:type="dcterms:W3CDTF">2011-03-22T01:53:00Z</dcterms:created>
  <dcterms:modified xsi:type="dcterms:W3CDTF">2011-03-22T01:53:00Z</dcterms:modified>
</cp:coreProperties>
</file>